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68" w:rsidRPr="00EB1881" w:rsidRDefault="00E12168" w:rsidP="00E12168">
      <w:pPr>
        <w:pStyle w:val="Standard"/>
        <w:spacing w:after="0" w:line="240" w:lineRule="auto"/>
        <w:rPr>
          <w:rFonts w:eastAsia="Calibri" w:cs="Times New Roman"/>
          <w:lang w:val="lt-LT" w:eastAsia="pl-PL"/>
        </w:rPr>
      </w:pPr>
    </w:p>
    <w:p w:rsidR="00E12168" w:rsidRPr="00EB1881" w:rsidRDefault="00E12168" w:rsidP="00E12168">
      <w:pPr>
        <w:pStyle w:val="Sraopastraipa"/>
        <w:ind w:left="1080"/>
        <w:rPr>
          <w:lang w:val="lt-LT"/>
        </w:rPr>
      </w:pPr>
    </w:p>
    <w:p w:rsidR="00E12168" w:rsidRPr="00EB1881" w:rsidRDefault="00813B29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VII</w:t>
      </w:r>
      <w:r w:rsidR="00E12168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-SIS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LIAUDIES</w:t>
      </w:r>
      <w:r w:rsidRPr="00EB1881">
        <w:rPr>
          <w:noProof/>
        </w:rPr>
        <w:drawing>
          <wp:anchor distT="0" distB="0" distL="114300" distR="114300" simplePos="0" relativeHeight="251662336" behindDoc="1" locked="0" layoutInCell="1" allowOverlap="1" wp14:anchorId="1C1173F3" wp14:editId="6499FE60">
            <wp:simplePos x="0" y="0"/>
            <wp:positionH relativeFrom="column">
              <wp:posOffset>19050</wp:posOffset>
            </wp:positionH>
            <wp:positionV relativeFrom="paragraph">
              <wp:posOffset>-401320</wp:posOffset>
            </wp:positionV>
            <wp:extent cx="1590675" cy="26955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ŠOKIŲ </w:t>
      </w:r>
    </w:p>
    <w:p w:rsidR="00E12168" w:rsidRPr="00EB1881" w:rsidRDefault="00A51FC3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TURNYR</w:t>
      </w:r>
      <w:r w:rsidR="00E12168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AS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“AUKSINEI VERBAI LAIMĖTI”</w:t>
      </w: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Pr="00EB1881" w:rsidRDefault="00EB1881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                          NUOSTATAI</w:t>
      </w:r>
    </w:p>
    <w:p w:rsidR="00E12168" w:rsidRPr="00EB1881" w:rsidRDefault="00E12168" w:rsidP="00E12168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 xml:space="preserve">           ORGANIZATORIUS:</w:t>
      </w: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          Nemenčinės daugiafunkcinis kultūros centras</w:t>
      </w: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>DATA IR VIETA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</w:p>
    <w:p w:rsidR="00E12168" w:rsidRPr="00EB1881" w:rsidRDefault="00F92726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2021</w:t>
      </w:r>
      <w:bookmarkStart w:id="0" w:name="_GoBack"/>
      <w:bookmarkEnd w:id="0"/>
      <w:r w:rsidR="00813B29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m., gruodžio 19</w:t>
      </w:r>
      <w:r w:rsidR="00E12168"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d. </w:t>
      </w: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          Vilniaus lenkų</w:t>
      </w:r>
      <w:r w:rsidR="00667C7B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kultūros namai, Naugarduko g.76</w:t>
      </w: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Vilnius.</w:t>
      </w: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>KONKURSO TIKSLAI IR UŽDAVINIAI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>Aktyvinį vaikų ir jaunimo kultūrinį gyvenimą;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>Ugdyti sceninę, šokio ir viešojo bendravimo kultūrą;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>Skatinti šokių kolektyvų tarpusavio bendravimą;</w:t>
      </w:r>
    </w:p>
    <w:p w:rsidR="00E12168" w:rsidRPr="00EB1881" w:rsidRDefault="00A51FC3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</w:t>
      </w:r>
      <w:r w:rsidR="00E12168"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katinti vaikų ir jaunimo domėjimąsi šokiu bei susipažinti su tautiniais šokiais;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Suteikti galimybę vaikams ir jaunimui turtingai ir įdomiai praleisti laisvalaikį;</w:t>
      </w:r>
    </w:p>
    <w:p w:rsidR="00E12168" w:rsidRPr="00EB1881" w:rsidRDefault="00EB1881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Siekti, kad a</w:t>
      </w:r>
      <w:r w:rsidR="00E12168"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tlikėjai patirtų kūrybos, atlikimo džiaugsmą;</w:t>
      </w:r>
    </w:p>
    <w:p w:rsidR="00E12168" w:rsidRPr="00EB1881" w:rsidRDefault="00E12168" w:rsidP="00E12168">
      <w:pPr>
        <w:widowControl/>
        <w:numPr>
          <w:ilvl w:val="1"/>
          <w:numId w:val="5"/>
        </w:numPr>
        <w:tabs>
          <w:tab w:val="num" w:pos="900"/>
        </w:tabs>
        <w:suppressAutoHyphens w:val="0"/>
        <w:autoSpaceDN/>
        <w:spacing w:after="0" w:line="240" w:lineRule="auto"/>
        <w:ind w:left="90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Skatinti šokių kolektyvų vadovų bendradarbiavimą.</w:t>
      </w:r>
    </w:p>
    <w:p w:rsidR="00E12168" w:rsidRPr="00EB1881" w:rsidRDefault="00E12168" w:rsidP="00E1216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Default="00E12168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Default="00EB1881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B1881" w:rsidRPr="00EB1881" w:rsidRDefault="00EB1881" w:rsidP="00EB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lastRenderedPageBreak/>
        <w:t>AMŽIAUS GRUPĖS, REPERTUARAS, DALYVAVIMO SĄLYGOS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7B7B7B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  Amžiaus grupės: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7 - 9 m. - polka, krakoviakas;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II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10 - 12 m. - polka, krakoviakas;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III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13 - 15 m. - polka, krakoviakas, oberekas;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IV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16 - 18 m. - krakoviakas, oberekas, kujaviakas, mazuras;</w:t>
      </w:r>
    </w:p>
    <w:p w:rsidR="00E12168" w:rsidRPr="00EB1881" w:rsidRDefault="00E12168" w:rsidP="00E1216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            </w:t>
      </w:r>
      <w:r w:rsidRPr="00EB18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kategorija V</w:t>
      </w:r>
      <w:r w:rsidRPr="00EB1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 19 - 26 m. - krakoviakas, oberekas, kujaviakas, mazuras.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pStyle w:val="Sraopastraipa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 w:eastAsia="pl-PL"/>
        </w:rPr>
        <w:t xml:space="preserve">Turnyras prasidės 10:00 val. polonezu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E12168" w:rsidRPr="00EB1881" w:rsidRDefault="00813B29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Visi norintys dalyvauti iki 2021 m. gruodžio 10</w:t>
      </w:r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d. 16.00 val. privalo pateikti paraiškas . Paraiškos priimamos elektroniniu paštu: </w:t>
      </w:r>
      <w:hyperlink r:id="rId7" w:history="1">
        <w:r w:rsidR="00EB1881" w:rsidRPr="000F5925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renginiai@ndkc.lt</w:t>
        </w:r>
      </w:hyperlink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. Dalyvio mokestis: vienas šokėjas </w:t>
      </w:r>
      <w:r>
        <w:rPr>
          <w:rFonts w:ascii="Times New Roman" w:hAnsi="Times New Roman" w:cs="Times New Roman"/>
          <w:sz w:val="24"/>
          <w:szCs w:val="24"/>
          <w:lang w:val="lt-LT"/>
        </w:rPr>
        <w:t>- 10 Euršų – mokamas vietoje 2021 m., gruodžio 19</w:t>
      </w:r>
      <w:r w:rsidR="00E12168"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>VERTINIMAS</w:t>
      </w:r>
    </w:p>
    <w:p w:rsidR="00E12168" w:rsidRPr="00EB1881" w:rsidRDefault="00E12168" w:rsidP="00E121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          Vertinimo komisiją sudarys </w:t>
      </w:r>
      <w:r w:rsidR="00813B2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 teisėjai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 techninis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teisėjas.</w:t>
      </w: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Bus vertinami pagrindiniai šokio kompozicijos elementai: 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muzikalumas,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charakteris,</w:t>
      </w:r>
      <w:r w:rsidR="00EB188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šokio technika, bendras meninis vaizdas. </w:t>
      </w:r>
    </w:p>
    <w:p w:rsidR="00E12168" w:rsidRPr="00EB1881" w:rsidRDefault="00E12168" w:rsidP="00E12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pl-PL"/>
        </w:rPr>
        <w:t xml:space="preserve">            </w:t>
      </w:r>
    </w:p>
    <w:p w:rsidR="00E12168" w:rsidRPr="00EB1881" w:rsidRDefault="00E12168" w:rsidP="00E12168">
      <w:p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pStyle w:val="Sraopastraipa"/>
        <w:numPr>
          <w:ilvl w:val="0"/>
          <w:numId w:val="4"/>
        </w:numPr>
        <w:tabs>
          <w:tab w:val="left" w:pos="2340"/>
        </w:tabs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b/>
          <w:bCs/>
          <w:sz w:val="24"/>
          <w:szCs w:val="24"/>
          <w:lang w:val="lt-LT"/>
        </w:rPr>
        <w:t>APDOVANOJIMAI</w:t>
      </w:r>
    </w:p>
    <w:p w:rsidR="00E12168" w:rsidRPr="00EB1881" w:rsidRDefault="00E12168" w:rsidP="00E12168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E12168" w:rsidRPr="00EB1881" w:rsidRDefault="00E12168" w:rsidP="00E1216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         Visiems festivalio dalyviams bus įteikiami padėkos raštai ir medaliai.</w:t>
      </w:r>
    </w:p>
    <w:p w:rsidR="00E12168" w:rsidRPr="00EB1881" w:rsidRDefault="00E12168" w:rsidP="00E1216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B1881">
        <w:rPr>
          <w:rFonts w:ascii="Times New Roman" w:hAnsi="Times New Roman" w:cs="Times New Roman"/>
          <w:sz w:val="24"/>
          <w:szCs w:val="24"/>
          <w:lang w:val="lt-LT"/>
        </w:rPr>
        <w:t xml:space="preserve">         </w:t>
      </w:r>
      <w:r w:rsidR="00A51F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B1881">
        <w:rPr>
          <w:rFonts w:ascii="Times New Roman" w:hAnsi="Times New Roman" w:cs="Times New Roman"/>
          <w:sz w:val="24"/>
          <w:szCs w:val="24"/>
          <w:lang w:val="lt-LT"/>
        </w:rPr>
        <w:t>Finalo dalyviai bus apdovanojami taurėmis, diplomais ir medaliais.</w:t>
      </w:r>
    </w:p>
    <w:p w:rsidR="00E12168" w:rsidRPr="00EB1881" w:rsidRDefault="00E12168" w:rsidP="00E12168">
      <w:pPr>
        <w:jc w:val="both"/>
        <w:rPr>
          <w:rFonts w:ascii="Times New Roman" w:hAnsi="Times New Roman" w:cs="Times New Roman"/>
          <w:color w:val="000080"/>
          <w:sz w:val="24"/>
          <w:szCs w:val="24"/>
          <w:lang w:val="lt-LT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</w:p>
    <w:p w:rsidR="00E12168" w:rsidRPr="00EB1881" w:rsidRDefault="00E12168" w:rsidP="00E12168">
      <w:pPr>
        <w:pStyle w:val="Sraopastraipa"/>
        <w:ind w:left="1080"/>
        <w:rPr>
          <w:lang w:val="lt-LT"/>
        </w:rPr>
      </w:pPr>
    </w:p>
    <w:p w:rsidR="00E12168" w:rsidRPr="00EB1881" w:rsidRDefault="00E12168" w:rsidP="00E12168">
      <w:pPr>
        <w:shd w:val="clear" w:color="auto" w:fill="FFFFFF"/>
        <w:spacing w:before="225" w:after="225" w:line="300" w:lineRule="atLeast"/>
        <w:rPr>
          <w:rFonts w:ascii="Trebuchet MS" w:eastAsia="Times New Roman" w:hAnsi="Trebuchet MS" w:cs="Times New Roman"/>
          <w:color w:val="7B7B7B"/>
          <w:sz w:val="21"/>
          <w:szCs w:val="21"/>
          <w:lang w:val="lt-LT"/>
        </w:rPr>
      </w:pPr>
      <w:r w:rsidRPr="00EB1881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2C0A58F" wp14:editId="339C1C04">
            <wp:simplePos x="0" y="0"/>
            <wp:positionH relativeFrom="column">
              <wp:posOffset>276225</wp:posOffset>
            </wp:positionH>
            <wp:positionV relativeFrom="paragraph">
              <wp:posOffset>323850</wp:posOffset>
            </wp:positionV>
            <wp:extent cx="1590675" cy="25336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68" w:rsidRPr="00EB1881" w:rsidRDefault="00E12168" w:rsidP="00E12168">
      <w:pPr>
        <w:spacing w:before="100" w:beforeAutospacing="1" w:after="0" w:line="120" w:lineRule="exact"/>
        <w:rPr>
          <w:rFonts w:ascii="Times New Roman" w:eastAsia="Times New Roman" w:hAnsi="Times New Roman" w:cs="Times New Roman"/>
          <w:sz w:val="48"/>
          <w:szCs w:val="24"/>
          <w:lang w:val="lt-LT" w:eastAsia="pl-PL"/>
        </w:rPr>
      </w:pPr>
    </w:p>
    <w:p w:rsidR="00E12168" w:rsidRPr="00EB1881" w:rsidRDefault="00667C7B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V</w:t>
      </w:r>
      <w:r w:rsidR="00813B29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I</w:t>
      </w:r>
      <w:r w:rsidR="00EB1881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-SIS</w:t>
      </w:r>
      <w:r w:rsidR="00E12168"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 LIAUDIES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ŠOKIŲ TURNYRAS</w:t>
      </w:r>
    </w:p>
    <w:p w:rsidR="00E12168" w:rsidRPr="00EB1881" w:rsidRDefault="00E12168" w:rsidP="00E12168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“AUKSINEI VERBAI LAIMĖTI”</w:t>
      </w: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lt-LT" w:eastAsia="pl-PL"/>
        </w:rPr>
      </w:pPr>
    </w:p>
    <w:p w:rsidR="00E12168" w:rsidRPr="00A51FC3" w:rsidRDefault="00813B29" w:rsidP="00E12168">
      <w:pPr>
        <w:spacing w:after="0" w:line="360" w:lineRule="auto"/>
        <w:ind w:left="1497"/>
        <w:jc w:val="center"/>
        <w:rPr>
          <w:rFonts w:ascii="Times New Roman" w:eastAsia="Times New Roman" w:hAnsi="Times New Roman" w:cs="Times New Roman"/>
          <w:noProof/>
          <w:lang w:val="lt-LT" w:eastAsia="pl-PL"/>
        </w:rPr>
      </w:pPr>
      <w:r>
        <w:rPr>
          <w:rFonts w:ascii="Times New Roman" w:eastAsia="Times New Roman" w:hAnsi="Times New Roman" w:cs="Times New Roman"/>
          <w:noProof/>
          <w:lang w:val="lt-LT" w:eastAsia="pl-PL"/>
        </w:rPr>
        <w:t>2021 m., gruodžio 19</w:t>
      </w:r>
      <w:r w:rsidR="00E12168" w:rsidRPr="00A51FC3">
        <w:rPr>
          <w:rFonts w:ascii="Times New Roman" w:eastAsia="Times New Roman" w:hAnsi="Times New Roman" w:cs="Times New Roman"/>
          <w:noProof/>
          <w:lang w:val="lt-LT" w:eastAsia="pl-PL"/>
        </w:rPr>
        <w:t xml:space="preserve"> d.</w:t>
      </w:r>
    </w:p>
    <w:p w:rsidR="00E12168" w:rsidRPr="00EB1881" w:rsidRDefault="00E12168" w:rsidP="00E12168">
      <w:pPr>
        <w:spacing w:after="0" w:line="360" w:lineRule="auto"/>
        <w:rPr>
          <w:rFonts w:ascii="Verdana" w:eastAsia="Times New Roman" w:hAnsi="Verdana" w:cs="Arial"/>
          <w:noProof/>
          <w:sz w:val="28"/>
          <w:szCs w:val="20"/>
          <w:lang w:val="lt-LT" w:eastAsia="pl-PL"/>
        </w:rPr>
      </w:pP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pl-PL"/>
        </w:rPr>
      </w:pPr>
      <w:r w:rsidRPr="00EB1881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pl-PL"/>
        </w:rPr>
        <w:t>PARAIŠKA</w:t>
      </w: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lt-LT" w:eastAsia="pl-PL"/>
        </w:rPr>
      </w:pPr>
    </w:p>
    <w:p w:rsidR="00E12168" w:rsidRPr="00EB1881" w:rsidRDefault="00E12168" w:rsidP="00E12168">
      <w:pPr>
        <w:spacing w:after="0" w:line="360" w:lineRule="auto"/>
        <w:ind w:left="1497"/>
        <w:jc w:val="center"/>
        <w:rPr>
          <w:rFonts w:ascii="Verdana" w:eastAsia="Times New Roman" w:hAnsi="Verdana" w:cs="Arial"/>
          <w:bCs/>
          <w:spacing w:val="122"/>
          <w:sz w:val="28"/>
          <w:szCs w:val="28"/>
          <w:lang w:val="lt-LT" w:eastAsia="pl-PL"/>
        </w:rPr>
      </w:pPr>
    </w:p>
    <w:p w:rsidR="00E12168" w:rsidRPr="00A51FC3" w:rsidRDefault="00E12168" w:rsidP="00E12168">
      <w:pPr>
        <w:spacing w:after="0" w:line="360" w:lineRule="auto"/>
        <w:rPr>
          <w:rFonts w:ascii="Times New Roman" w:eastAsia="Times New Roman" w:hAnsi="Times New Roman" w:cs="Times New Roman"/>
          <w:lang w:val="lt-LT" w:eastAsia="pl-PL"/>
        </w:rPr>
      </w:pPr>
      <w:r w:rsidRPr="00A51FC3">
        <w:rPr>
          <w:rFonts w:ascii="Times New Roman" w:eastAsia="Times New Roman" w:hAnsi="Times New Roman" w:cs="Times New Roman"/>
          <w:lang w:val="lt-LT" w:eastAsia="pl-PL"/>
        </w:rPr>
        <w:t xml:space="preserve">Atstovaujama </w:t>
      </w:r>
      <w:r w:rsidR="00EB1881" w:rsidRPr="00A51FC3">
        <w:rPr>
          <w:rFonts w:ascii="Times New Roman" w:eastAsia="Times New Roman" w:hAnsi="Times New Roman" w:cs="Times New Roman"/>
          <w:lang w:val="lt-LT" w:eastAsia="pl-PL"/>
        </w:rPr>
        <w:t>insti</w:t>
      </w:r>
      <w:r w:rsidRPr="00A51FC3">
        <w:rPr>
          <w:rFonts w:ascii="Times New Roman" w:eastAsia="Times New Roman" w:hAnsi="Times New Roman" w:cs="Times New Roman"/>
          <w:lang w:val="lt-LT" w:eastAsia="pl-PL"/>
        </w:rPr>
        <w:t>tucija, organizacija:</w:t>
      </w:r>
    </w:p>
    <w:p w:rsidR="00E12168" w:rsidRPr="00A51FC3" w:rsidRDefault="00E12168" w:rsidP="00E12168">
      <w:pPr>
        <w:spacing w:after="0" w:line="360" w:lineRule="auto"/>
        <w:rPr>
          <w:rFonts w:ascii="Times New Roman" w:eastAsia="Times New Roman" w:hAnsi="Times New Roman" w:cs="Times New Roman"/>
          <w:lang w:val="lt-LT" w:eastAsia="pl-PL"/>
        </w:rPr>
      </w:pPr>
      <w:r w:rsidRPr="00A51FC3">
        <w:rPr>
          <w:rFonts w:ascii="Times New Roman" w:eastAsia="Times New Roman" w:hAnsi="Times New Roman" w:cs="Times New Roman"/>
          <w:lang w:val="lt-LT" w:eastAsia="pl-PL"/>
        </w:rPr>
        <w:t>................................................................................................................................</w:t>
      </w:r>
    </w:p>
    <w:p w:rsidR="00E12168" w:rsidRPr="00A51FC3" w:rsidRDefault="00E12168" w:rsidP="00E12168">
      <w:pPr>
        <w:spacing w:after="0" w:line="360" w:lineRule="auto"/>
        <w:rPr>
          <w:rFonts w:ascii="Times New Roman" w:eastAsia="Times New Roman" w:hAnsi="Times New Roman" w:cs="Times New Roman"/>
          <w:lang w:val="lt-LT" w:eastAsia="pl-PL"/>
        </w:rPr>
      </w:pPr>
      <w:r w:rsidRPr="00A51FC3">
        <w:rPr>
          <w:rFonts w:ascii="Times New Roman" w:eastAsia="Times New Roman" w:hAnsi="Times New Roman" w:cs="Times New Roman"/>
          <w:lang w:val="lt-LT" w:eastAsia="pl-PL"/>
        </w:rPr>
        <w:t>Šokėjų poros vadovas :</w:t>
      </w:r>
    </w:p>
    <w:p w:rsidR="00E12168" w:rsidRPr="00A51FC3" w:rsidRDefault="00E12168" w:rsidP="00E12168">
      <w:pPr>
        <w:spacing w:after="0" w:line="360" w:lineRule="auto"/>
        <w:rPr>
          <w:rFonts w:ascii="Times New Roman" w:eastAsia="Times New Roman" w:hAnsi="Times New Roman" w:cs="Times New Roman"/>
          <w:lang w:val="lt-LT" w:eastAsia="pl-PL"/>
        </w:rPr>
      </w:pPr>
      <w:r w:rsidRPr="00A51FC3">
        <w:rPr>
          <w:rFonts w:ascii="Times New Roman" w:eastAsia="Times New Roman" w:hAnsi="Times New Roman" w:cs="Times New Roman"/>
          <w:lang w:val="lt-LT" w:eastAsia="pl-PL"/>
        </w:rPr>
        <w:t>Vardas ir pavardė: ............................................................................................................................</w:t>
      </w:r>
    </w:p>
    <w:p w:rsidR="00E12168" w:rsidRPr="00A51FC3" w:rsidRDefault="00E12168" w:rsidP="00E12168">
      <w:pPr>
        <w:tabs>
          <w:tab w:val="left" w:pos="2244"/>
        </w:tabs>
        <w:spacing w:after="0" w:line="360" w:lineRule="auto"/>
        <w:rPr>
          <w:rFonts w:ascii="Times New Roman" w:eastAsia="Times New Roman" w:hAnsi="Times New Roman" w:cs="Times New Roman"/>
          <w:lang w:val="lt-LT" w:eastAsia="pl-PL"/>
        </w:rPr>
      </w:pPr>
      <w:r w:rsidRPr="00A51FC3">
        <w:rPr>
          <w:rFonts w:ascii="Times New Roman" w:eastAsia="Times New Roman" w:hAnsi="Times New Roman" w:cs="Times New Roman"/>
          <w:lang w:val="lt-LT" w:eastAsia="pl-PL"/>
        </w:rPr>
        <w:t>tel. numeris: ………………………………………………………………………………………...............................</w:t>
      </w:r>
    </w:p>
    <w:p w:rsidR="00E12168" w:rsidRPr="00A51FC3" w:rsidRDefault="00E12168" w:rsidP="00E12168">
      <w:pPr>
        <w:tabs>
          <w:tab w:val="left" w:pos="2244"/>
        </w:tabs>
        <w:spacing w:after="0" w:line="360" w:lineRule="auto"/>
        <w:rPr>
          <w:rFonts w:ascii="Times New Roman" w:eastAsia="Times New Roman" w:hAnsi="Times New Roman" w:cs="Times New Roman"/>
          <w:lang w:val="lt-LT" w:eastAsia="pl-PL"/>
        </w:rPr>
      </w:pPr>
      <w:r w:rsidRPr="00A51FC3">
        <w:rPr>
          <w:rFonts w:ascii="Times New Roman" w:eastAsia="Times New Roman" w:hAnsi="Times New Roman" w:cs="Times New Roman"/>
          <w:lang w:val="lt-LT" w:eastAsia="pl-PL"/>
        </w:rPr>
        <w:t>e-mail: ……………………………………………………………………………………………...................................</w:t>
      </w:r>
    </w:p>
    <w:p w:rsidR="00E12168" w:rsidRPr="00A51FC3" w:rsidRDefault="00E12168" w:rsidP="00E12168">
      <w:pPr>
        <w:spacing w:after="0" w:line="240" w:lineRule="auto"/>
        <w:rPr>
          <w:rFonts w:ascii="Times New Roman" w:eastAsia="Calibri" w:hAnsi="Times New Roman" w:cs="Times New Roman"/>
          <w:b/>
          <w:lang w:val="lt-LT" w:eastAsia="pl-PL"/>
        </w:rPr>
      </w:pPr>
    </w:p>
    <w:p w:rsidR="00E12168" w:rsidRPr="00A51FC3" w:rsidRDefault="00E12168" w:rsidP="00E12168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lang w:val="lt-LT" w:eastAsia="pl-PL"/>
        </w:rPr>
      </w:pPr>
    </w:p>
    <w:tbl>
      <w:tblPr>
        <w:tblW w:w="8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43"/>
        <w:gridCol w:w="3799"/>
        <w:gridCol w:w="1800"/>
        <w:gridCol w:w="1800"/>
      </w:tblGrid>
      <w:tr w:rsidR="00E12168" w:rsidRPr="00A51FC3" w:rsidTr="004C66B4">
        <w:trPr>
          <w:trHeight w:val="418"/>
          <w:tblHeader/>
          <w:jc w:val="center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  <w:t>Nr.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  <w:t>Vardas ir pavardė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  <w:t>Gimimo data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iCs/>
                <w:lang w:val="lt-LT" w:eastAsia="pl-PL"/>
              </w:rPr>
              <w:t>Amžiais kategorija</w:t>
            </w:r>
          </w:p>
        </w:tc>
      </w:tr>
      <w:tr w:rsidR="00E12168" w:rsidRPr="00A51FC3" w:rsidTr="004C66B4">
        <w:trPr>
          <w:trHeight w:val="359"/>
          <w:jc w:val="center"/>
        </w:trPr>
        <w:tc>
          <w:tcPr>
            <w:tcW w:w="360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  <w:t>1.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  <w:t>2.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  <w:t>3.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  <w:t>4.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Partneris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  <w:tr w:rsidR="00E12168" w:rsidRPr="00A51FC3" w:rsidTr="004C66B4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168" w:rsidRPr="00A51FC3" w:rsidRDefault="00E12168" w:rsidP="004C66B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  <w:r w:rsidRPr="00A51FC3">
              <w:rPr>
                <w:rFonts w:ascii="Times New Roman" w:eastAsia="Times New Roman" w:hAnsi="Times New Roman" w:cs="Times New Roman"/>
                <w:b/>
                <w:lang w:val="lt-LT" w:eastAsia="pl-PL"/>
              </w:rPr>
              <w:t>Partnerė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8" w:rsidRPr="00A51FC3" w:rsidRDefault="00E12168" w:rsidP="004C66B4">
            <w:pPr>
              <w:autoSpaceDE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</w:p>
        </w:tc>
      </w:tr>
    </w:tbl>
    <w:p w:rsidR="008948CC" w:rsidRPr="00A51FC3" w:rsidRDefault="008948CC">
      <w:pPr>
        <w:rPr>
          <w:rFonts w:ascii="Times New Roman" w:hAnsi="Times New Roman" w:cs="Times New Roman"/>
          <w:lang w:val="lt-LT"/>
        </w:rPr>
      </w:pPr>
    </w:p>
    <w:sectPr w:rsidR="008948CC" w:rsidRPr="00A51F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7FA3"/>
    <w:multiLevelType w:val="hybridMultilevel"/>
    <w:tmpl w:val="03EAA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F01FD"/>
    <w:multiLevelType w:val="multilevel"/>
    <w:tmpl w:val="D8DC095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63504262"/>
    <w:multiLevelType w:val="hybridMultilevel"/>
    <w:tmpl w:val="84E0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05A1C"/>
    <w:multiLevelType w:val="multilevel"/>
    <w:tmpl w:val="445CDE5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58"/>
    <w:rsid w:val="00296D58"/>
    <w:rsid w:val="00667C7B"/>
    <w:rsid w:val="007001FB"/>
    <w:rsid w:val="00813B29"/>
    <w:rsid w:val="008948CC"/>
    <w:rsid w:val="00A51FC3"/>
    <w:rsid w:val="00E12168"/>
    <w:rsid w:val="00EB1881"/>
    <w:rsid w:val="00F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216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1216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Sraopastraipa">
    <w:name w:val="List Paragraph"/>
    <w:basedOn w:val="Standard"/>
    <w:uiPriority w:val="34"/>
    <w:qFormat/>
    <w:rsid w:val="00E12168"/>
    <w:pPr>
      <w:ind w:left="720"/>
    </w:pPr>
  </w:style>
  <w:style w:type="numbering" w:customStyle="1" w:styleId="WWNum1">
    <w:name w:val="WWNum1"/>
    <w:basedOn w:val="Sraonra"/>
    <w:rsid w:val="00E12168"/>
    <w:pPr>
      <w:numPr>
        <w:numId w:val="1"/>
      </w:numPr>
    </w:pPr>
  </w:style>
  <w:style w:type="numbering" w:customStyle="1" w:styleId="WWNum2">
    <w:name w:val="WWNum2"/>
    <w:basedOn w:val="Sraonra"/>
    <w:rsid w:val="00E12168"/>
    <w:pPr>
      <w:numPr>
        <w:numId w:val="2"/>
      </w:numPr>
    </w:pPr>
  </w:style>
  <w:style w:type="character" w:styleId="Hipersaitas">
    <w:name w:val="Hyperlink"/>
    <w:basedOn w:val="Numatytasispastraiposriftas"/>
    <w:uiPriority w:val="99"/>
    <w:unhideWhenUsed/>
    <w:rsid w:val="00E12168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1FB"/>
    <w:rPr>
      <w:rFonts w:ascii="Segoe UI" w:eastAsia="SimSun" w:hAnsi="Segoe UI" w:cs="Segoe UI"/>
      <w:kern w:val="3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216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1216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Sraopastraipa">
    <w:name w:val="List Paragraph"/>
    <w:basedOn w:val="Standard"/>
    <w:uiPriority w:val="34"/>
    <w:qFormat/>
    <w:rsid w:val="00E12168"/>
    <w:pPr>
      <w:ind w:left="720"/>
    </w:pPr>
  </w:style>
  <w:style w:type="numbering" w:customStyle="1" w:styleId="WWNum1">
    <w:name w:val="WWNum1"/>
    <w:basedOn w:val="Sraonra"/>
    <w:rsid w:val="00E12168"/>
    <w:pPr>
      <w:numPr>
        <w:numId w:val="1"/>
      </w:numPr>
    </w:pPr>
  </w:style>
  <w:style w:type="numbering" w:customStyle="1" w:styleId="WWNum2">
    <w:name w:val="WWNum2"/>
    <w:basedOn w:val="Sraonra"/>
    <w:rsid w:val="00E12168"/>
    <w:pPr>
      <w:numPr>
        <w:numId w:val="2"/>
      </w:numPr>
    </w:pPr>
  </w:style>
  <w:style w:type="character" w:styleId="Hipersaitas">
    <w:name w:val="Hyperlink"/>
    <w:basedOn w:val="Numatytasispastraiposriftas"/>
    <w:uiPriority w:val="99"/>
    <w:unhideWhenUsed/>
    <w:rsid w:val="00E12168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1FB"/>
    <w:rPr>
      <w:rFonts w:ascii="Segoe UI" w:eastAsia="SimSun" w:hAnsi="Segoe UI" w:cs="Segoe UI"/>
      <w:kern w:val="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nginiai@ndk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</cp:lastModifiedBy>
  <cp:revision>3</cp:revision>
  <cp:lastPrinted>2016-04-01T08:58:00Z</cp:lastPrinted>
  <dcterms:created xsi:type="dcterms:W3CDTF">2021-11-24T08:29:00Z</dcterms:created>
  <dcterms:modified xsi:type="dcterms:W3CDTF">2021-11-25T09:21:00Z</dcterms:modified>
</cp:coreProperties>
</file>